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D49" w:rsidRDefault="00107D49" w:rsidP="00107D49">
      <w:pPr>
        <w:spacing w:after="0"/>
        <w:ind w:firstLine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ЗАТВЕРДЖЕНО</w:t>
      </w:r>
    </w:p>
    <w:p w:rsidR="0048305B" w:rsidRPr="00C7640E" w:rsidRDefault="0048305B" w:rsidP="0048305B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Додаток</w:t>
      </w:r>
      <w:r>
        <w:rPr>
          <w:rFonts w:ascii="Times New Roman" w:hAnsi="Times New Roman" w:cs="Times New Roman"/>
          <w:sz w:val="20"/>
          <w:szCs w:val="20"/>
        </w:rPr>
        <w:t xml:space="preserve">  53</w:t>
      </w:r>
    </w:p>
    <w:p w:rsidR="0048305B" w:rsidRPr="00C7640E" w:rsidRDefault="0048305B" w:rsidP="0048305B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 рішення виконавчого комітету</w:t>
      </w:r>
    </w:p>
    <w:p w:rsidR="0048305B" w:rsidRPr="00C7640E" w:rsidRDefault="00107D49" w:rsidP="0048305B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19.04.2018 року №</w:t>
      </w:r>
      <w:r w:rsidR="00CA3A7B">
        <w:rPr>
          <w:rFonts w:ascii="Times New Roman" w:hAnsi="Times New Roman" w:cs="Times New Roman"/>
          <w:sz w:val="20"/>
          <w:szCs w:val="20"/>
        </w:rPr>
        <w:t>55</w:t>
      </w:r>
      <w:bookmarkStart w:id="0" w:name="_GoBack"/>
      <w:bookmarkEnd w:id="0"/>
    </w:p>
    <w:p w:rsidR="003B74C3" w:rsidRDefault="003B74C3" w:rsidP="00D9156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A03AA" w:rsidRPr="009A03AA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03AA" w:rsidRPr="009A03AA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 xml:space="preserve">ІНФОРМАЦІЙНА КАРТКА </w:t>
      </w:r>
    </w:p>
    <w:p w:rsidR="003B74C3" w:rsidRPr="009A03AA" w:rsidRDefault="009A03AA" w:rsidP="003B74C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>адміністративної послуги</w:t>
      </w:r>
      <w:r w:rsidR="0056452C" w:rsidRPr="00107D4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6452C">
        <w:rPr>
          <w:rFonts w:ascii="Times New Roman" w:hAnsi="Times New Roman" w:cs="Times New Roman"/>
          <w:b/>
          <w:sz w:val="26"/>
          <w:szCs w:val="26"/>
        </w:rPr>
        <w:t>щодо</w:t>
      </w:r>
      <w:r w:rsidR="007F0AE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63A61" w:rsidRPr="00E63A61">
        <w:rPr>
          <w:rFonts w:ascii="Times New Roman" w:hAnsi="Times New Roman" w:cs="Times New Roman"/>
          <w:b/>
          <w:sz w:val="26"/>
          <w:szCs w:val="26"/>
        </w:rPr>
        <w:t>відкликання заяви про державну реєстрацію прав та їх обтяжень</w:t>
      </w:r>
    </w:p>
    <w:p w:rsidR="009A03AA" w:rsidRPr="009A03AA" w:rsidRDefault="009A03AA" w:rsidP="003B74C3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45C7" w:rsidRPr="003B74C3" w:rsidRDefault="009A45C7" w:rsidP="009A45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4C3">
        <w:rPr>
          <w:rFonts w:ascii="Times New Roman" w:hAnsi="Times New Roman" w:cs="Times New Roman"/>
          <w:b/>
          <w:sz w:val="28"/>
          <w:szCs w:val="28"/>
        </w:rPr>
        <w:t>Відділ державної реєстрації речових прав на нерухоме майно</w:t>
      </w:r>
    </w:p>
    <w:p w:rsidR="009A45C7" w:rsidRPr="003B74C3" w:rsidRDefault="009A45C7" w:rsidP="009A45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Апарату виконавчого комітету Дунаєвецької міської ради Хмельницької області</w:t>
      </w:r>
    </w:p>
    <w:p w:rsidR="009A03AA" w:rsidRPr="003B74C3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8"/>
        <w:gridCol w:w="3057"/>
        <w:gridCol w:w="64"/>
        <w:gridCol w:w="6454"/>
      </w:tblGrid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n14"/>
            <w:bookmarkEnd w:id="1"/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Інформація про суб’єкта надання адміністративної послуги </w:t>
            </w:r>
          </w:p>
        </w:tc>
      </w:tr>
      <w:tr w:rsidR="009A45C7" w:rsidRPr="009A03AA" w:rsidTr="009A03A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45C7" w:rsidRPr="009A03AA" w:rsidRDefault="009A45C7" w:rsidP="009A4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45C7" w:rsidRPr="009A03AA" w:rsidRDefault="009A45C7" w:rsidP="009A45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Місцезнаходження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45C7" w:rsidRPr="009A03AA" w:rsidRDefault="009A45C7" w:rsidP="009A45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32400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Хмельницька область м. Дунаївці вул. Красінських, буд. 12</w:t>
            </w:r>
          </w:p>
        </w:tc>
      </w:tr>
      <w:tr w:rsidR="009A45C7" w:rsidRPr="009A03AA" w:rsidTr="009A03A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45C7" w:rsidRPr="009A03AA" w:rsidRDefault="009A45C7" w:rsidP="009A4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45C7" w:rsidRPr="009A03AA" w:rsidRDefault="009A45C7" w:rsidP="009A45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Інформація щодо режиму роботи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45C7" w:rsidRPr="009A03AA" w:rsidRDefault="009A45C7" w:rsidP="009A45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понеділок,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вівторок,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середа, четвер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п’ятниця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 з 0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:00 до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9A45C7" w:rsidRPr="009A03AA" w:rsidRDefault="009A45C7" w:rsidP="009A45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обідн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 перерва – 12.00-13.00</w:t>
            </w:r>
          </w:p>
        </w:tc>
      </w:tr>
      <w:tr w:rsidR="009A45C7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45C7" w:rsidRPr="009A03AA" w:rsidRDefault="009A45C7" w:rsidP="009A4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45C7" w:rsidRPr="009A03AA" w:rsidRDefault="009A45C7" w:rsidP="009A45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45C7" w:rsidRPr="009A03AA" w:rsidRDefault="009A45C7" w:rsidP="009A4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(03858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33-4-41</w:t>
            </w:r>
          </w:p>
          <w:p w:rsidR="009A45C7" w:rsidRPr="009A03AA" w:rsidRDefault="00A27DE0" w:rsidP="009A45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cnap</w:t>
            </w:r>
            <w:proofErr w:type="spellEnd"/>
            <w:r w:rsidRPr="003F176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dun</w:t>
            </w:r>
            <w:r w:rsidRPr="003F176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3F176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9A03AA" w:rsidRPr="009A03AA" w:rsidTr="009A03AA">
        <w:trPr>
          <w:trHeight w:val="3782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9A03AA" w:rsidP="009A03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Нормативно-правові акти, що регулюють порядок та умови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CA31E5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Закон України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“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>Про державну реєстрацію речових прав на нерухоме майно та їх обтяжень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”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 від 01.07.2004 року </w:t>
            </w:r>
            <w:r w:rsidR="009A03AA" w:rsidRPr="009A03AA">
              <w:rPr>
                <w:rFonts w:ascii="Times New Roman" w:hAnsi="Times New Roman" w:cs="Times New Roman"/>
                <w:sz w:val="24"/>
                <w:lang w:val="ru-RU"/>
              </w:rPr>
              <w:t xml:space="preserve">           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>№ 1952-І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en-US"/>
              </w:rPr>
              <w:t>V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</w:t>
            </w:r>
            <w:hyperlink r:id="rId5" w:history="1"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zakon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3.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rada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gov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ua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laws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show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/1952-15</w:t>
              </w:r>
            </w:hyperlink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);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A03AA" w:rsidRPr="009A03AA" w:rsidRDefault="009A03AA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    Порядок </w:t>
            </w:r>
            <w:r w:rsidRPr="009A03A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надання інформації з Державного реєстру речових прав на нерухоме майно,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затверджений Постановою Кабінету Міністрів України від 25.12.2015 року № 1127 (</w:t>
            </w:r>
            <w:hyperlink r:id="rId6" w:history="1"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://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zakon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2.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rada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gov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ua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/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laws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 xml:space="preserve">/ 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show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/1127-2015-%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D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0%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BF</w:t>
              </w:r>
            </w:hyperlink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); </w:t>
            </w:r>
          </w:p>
          <w:p w:rsidR="009A03AA" w:rsidRPr="009A03AA" w:rsidRDefault="009A03AA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    Порядок про ведення Державного реєстру речових прав на нерухоме майно затверджений Постановою  </w:t>
            </w:r>
            <w:proofErr w:type="spellStart"/>
            <w:r w:rsidRPr="009A03AA">
              <w:rPr>
                <w:rFonts w:ascii="Times New Roman" w:eastAsia="Times New Roman" w:hAnsi="Times New Roman" w:cs="Times New Roman"/>
                <w:sz w:val="24"/>
              </w:rPr>
              <w:t>Постановою</w:t>
            </w:r>
            <w:proofErr w:type="spellEnd"/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Кабінету Міністрів України від 26.10.2011 року № 1141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http://zakon3.rada.gov.ua/laws/show/1141-2011-п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9A03AA" w:rsidRPr="009A03AA" w:rsidRDefault="009A03AA" w:rsidP="009A03AA">
            <w:pPr>
              <w:pStyle w:val="a4"/>
              <w:tabs>
                <w:tab w:val="left" w:pos="217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    Підпункт 8 пункту «б» ч.1 ст.38 Закону України 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“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>Про місцеве самоврядування в Україні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”</w:t>
            </w:r>
          </w:p>
        </w:tc>
      </w:tr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3B74C3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74C3" w:rsidRPr="009A03AA" w:rsidRDefault="003B74C3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74C3" w:rsidRPr="009A03AA" w:rsidRDefault="003B74C3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Перелік документів для отримання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іністративної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B74C3" w:rsidRPr="00E63A61" w:rsidRDefault="00E63A61" w:rsidP="00E63A61">
            <w:pPr>
              <w:pStyle w:val="a4"/>
              <w:numPr>
                <w:ilvl w:val="0"/>
                <w:numId w:val="3"/>
              </w:numPr>
              <w:spacing w:after="0"/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>документ, що посвідчує особу заявника (у разі подання заяви уповноваженою особою додатково подається оригінал документа, що підтверджує її повноваження);</w:t>
            </w:r>
          </w:p>
        </w:tc>
      </w:tr>
      <w:tr w:rsidR="003B74C3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74C3" w:rsidRPr="009A03AA" w:rsidRDefault="003B74C3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74C3" w:rsidRPr="009A03AA" w:rsidRDefault="003B74C3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Платність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адміністативної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B74C3" w:rsidRPr="009A03AA" w:rsidRDefault="0097791B" w:rsidP="003B74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</w:t>
            </w:r>
            <w:r w:rsidR="00E63A61">
              <w:rPr>
                <w:rFonts w:ascii="Times New Roman" w:eastAsia="Times New Roman" w:hAnsi="Times New Roman" w:cs="Times New Roman"/>
                <w:sz w:val="24"/>
              </w:rPr>
              <w:t>езкоштовно</w:t>
            </w:r>
          </w:p>
        </w:tc>
      </w:tr>
      <w:tr w:rsidR="003B74C3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74C3" w:rsidRPr="009A03AA" w:rsidRDefault="003B74C3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74C3" w:rsidRPr="009A03AA" w:rsidRDefault="003B74C3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B74C3" w:rsidRPr="009A03AA" w:rsidRDefault="0097791B" w:rsidP="003B74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день прийняття заяви</w:t>
            </w:r>
          </w:p>
        </w:tc>
      </w:tr>
      <w:tr w:rsidR="003B74C3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74C3" w:rsidRPr="009A03AA" w:rsidRDefault="003B74C3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74C3" w:rsidRPr="009A03AA" w:rsidRDefault="003B74C3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надання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B74C3" w:rsidRPr="00E63A61" w:rsidRDefault="00E63A61" w:rsidP="003B74C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63A6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lastRenderedPageBreak/>
              <w:t xml:space="preserve">заява про відкликання раніше поданої заяви, або рішення </w:t>
            </w:r>
            <w:r w:rsidRPr="00E63A6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lastRenderedPageBreak/>
              <w:t>щодо відмови у задоволенні заяви про відкликання раніше поданої заяви</w:t>
            </w:r>
          </w:p>
        </w:tc>
      </w:tr>
      <w:tr w:rsidR="009A03AA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9A03AA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Способи отримання результату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A03AA" w:rsidRPr="009A03AA" w:rsidRDefault="009A03AA" w:rsidP="009A03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>Особисто/уповноважена особа</w:t>
            </w:r>
          </w:p>
        </w:tc>
      </w:tr>
    </w:tbl>
    <w:p w:rsidR="009A03AA" w:rsidRDefault="009A03AA" w:rsidP="003E2D1E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n43"/>
      <w:bookmarkEnd w:id="2"/>
    </w:p>
    <w:p w:rsidR="0048305B" w:rsidRPr="00C7640E" w:rsidRDefault="0048305B" w:rsidP="004830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>Керуюча справами</w:t>
      </w:r>
    </w:p>
    <w:p w:rsidR="0048305B" w:rsidRPr="00C7640E" w:rsidRDefault="0048305B" w:rsidP="004830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виконавчого комітету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Г.І. Панасевич</w:t>
      </w:r>
    </w:p>
    <w:p w:rsidR="0048305B" w:rsidRPr="009A03AA" w:rsidRDefault="0048305B" w:rsidP="003E2D1E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48305B" w:rsidRPr="009A03AA" w:rsidSect="009A03AA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5058B"/>
    <w:multiLevelType w:val="hybridMultilevel"/>
    <w:tmpl w:val="96E8B110"/>
    <w:lvl w:ilvl="0" w:tplc="04220001">
      <w:start w:val="1"/>
      <w:numFmt w:val="bullet"/>
      <w:lvlText w:val=""/>
      <w:lvlJc w:val="left"/>
      <w:pPr>
        <w:ind w:left="6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>
    <w:nsid w:val="340A17B5"/>
    <w:multiLevelType w:val="hybridMultilevel"/>
    <w:tmpl w:val="7C8EDB7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3B57F7"/>
    <w:multiLevelType w:val="hybridMultilevel"/>
    <w:tmpl w:val="06822B48"/>
    <w:lvl w:ilvl="0" w:tplc="71E85B96">
      <w:start w:val="5"/>
      <w:numFmt w:val="decimal"/>
      <w:lvlText w:val="%1"/>
      <w:lvlJc w:val="left"/>
      <w:pPr>
        <w:ind w:left="678" w:hanging="360"/>
      </w:pPr>
      <w:rPr>
        <w:rFonts w:eastAsiaTheme="minorHAnsi"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98" w:hanging="360"/>
      </w:pPr>
    </w:lvl>
    <w:lvl w:ilvl="2" w:tplc="0422001B" w:tentative="1">
      <w:start w:val="1"/>
      <w:numFmt w:val="lowerRoman"/>
      <w:lvlText w:val="%3."/>
      <w:lvlJc w:val="right"/>
      <w:pPr>
        <w:ind w:left="2118" w:hanging="180"/>
      </w:pPr>
    </w:lvl>
    <w:lvl w:ilvl="3" w:tplc="0422000F" w:tentative="1">
      <w:start w:val="1"/>
      <w:numFmt w:val="decimal"/>
      <w:lvlText w:val="%4."/>
      <w:lvlJc w:val="left"/>
      <w:pPr>
        <w:ind w:left="2838" w:hanging="360"/>
      </w:pPr>
    </w:lvl>
    <w:lvl w:ilvl="4" w:tplc="04220019" w:tentative="1">
      <w:start w:val="1"/>
      <w:numFmt w:val="lowerLetter"/>
      <w:lvlText w:val="%5."/>
      <w:lvlJc w:val="left"/>
      <w:pPr>
        <w:ind w:left="3558" w:hanging="360"/>
      </w:pPr>
    </w:lvl>
    <w:lvl w:ilvl="5" w:tplc="0422001B" w:tentative="1">
      <w:start w:val="1"/>
      <w:numFmt w:val="lowerRoman"/>
      <w:lvlText w:val="%6."/>
      <w:lvlJc w:val="right"/>
      <w:pPr>
        <w:ind w:left="4278" w:hanging="180"/>
      </w:pPr>
    </w:lvl>
    <w:lvl w:ilvl="6" w:tplc="0422000F" w:tentative="1">
      <w:start w:val="1"/>
      <w:numFmt w:val="decimal"/>
      <w:lvlText w:val="%7."/>
      <w:lvlJc w:val="left"/>
      <w:pPr>
        <w:ind w:left="4998" w:hanging="360"/>
      </w:pPr>
    </w:lvl>
    <w:lvl w:ilvl="7" w:tplc="04220019" w:tentative="1">
      <w:start w:val="1"/>
      <w:numFmt w:val="lowerLetter"/>
      <w:lvlText w:val="%8."/>
      <w:lvlJc w:val="left"/>
      <w:pPr>
        <w:ind w:left="5718" w:hanging="360"/>
      </w:pPr>
    </w:lvl>
    <w:lvl w:ilvl="8" w:tplc="0422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37F610A8"/>
    <w:multiLevelType w:val="multilevel"/>
    <w:tmpl w:val="48C63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C21056"/>
    <w:multiLevelType w:val="hybridMultilevel"/>
    <w:tmpl w:val="C32CEC4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652F4D"/>
    <w:multiLevelType w:val="hybridMultilevel"/>
    <w:tmpl w:val="CE2C1936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6">
    <w:nsid w:val="760F76A3"/>
    <w:multiLevelType w:val="hybridMultilevel"/>
    <w:tmpl w:val="351CC45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107824"/>
    <w:multiLevelType w:val="hybridMultilevel"/>
    <w:tmpl w:val="A776F856"/>
    <w:lvl w:ilvl="0" w:tplc="D57EE220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ABD"/>
    <w:rsid w:val="00056A7B"/>
    <w:rsid w:val="000831F8"/>
    <w:rsid w:val="000D1965"/>
    <w:rsid w:val="000E2F9E"/>
    <w:rsid w:val="000F0C0F"/>
    <w:rsid w:val="0010193C"/>
    <w:rsid w:val="00105842"/>
    <w:rsid w:val="00107D49"/>
    <w:rsid w:val="0012044A"/>
    <w:rsid w:val="00145907"/>
    <w:rsid w:val="00171326"/>
    <w:rsid w:val="001F2ACB"/>
    <w:rsid w:val="001F3386"/>
    <w:rsid w:val="00202CA2"/>
    <w:rsid w:val="00237BED"/>
    <w:rsid w:val="00254282"/>
    <w:rsid w:val="002624FE"/>
    <w:rsid w:val="002669C4"/>
    <w:rsid w:val="002724E2"/>
    <w:rsid w:val="002B6B3A"/>
    <w:rsid w:val="002E5ED5"/>
    <w:rsid w:val="003468F3"/>
    <w:rsid w:val="00397DEC"/>
    <w:rsid w:val="003B74C3"/>
    <w:rsid w:val="003C193B"/>
    <w:rsid w:val="003D17B7"/>
    <w:rsid w:val="003E2D1E"/>
    <w:rsid w:val="003F204F"/>
    <w:rsid w:val="004032E5"/>
    <w:rsid w:val="00475903"/>
    <w:rsid w:val="0048305B"/>
    <w:rsid w:val="004905FB"/>
    <w:rsid w:val="004A3D42"/>
    <w:rsid w:val="004E7841"/>
    <w:rsid w:val="0051012D"/>
    <w:rsid w:val="00516238"/>
    <w:rsid w:val="0056452C"/>
    <w:rsid w:val="005A5B30"/>
    <w:rsid w:val="005E1DE4"/>
    <w:rsid w:val="00644490"/>
    <w:rsid w:val="00677213"/>
    <w:rsid w:val="006A36F3"/>
    <w:rsid w:val="006B3E93"/>
    <w:rsid w:val="006C25DC"/>
    <w:rsid w:val="006E35B8"/>
    <w:rsid w:val="006E6E8A"/>
    <w:rsid w:val="007779B4"/>
    <w:rsid w:val="007B2256"/>
    <w:rsid w:val="007D0E15"/>
    <w:rsid w:val="007F0AE1"/>
    <w:rsid w:val="00881FE5"/>
    <w:rsid w:val="008964F6"/>
    <w:rsid w:val="008B68E9"/>
    <w:rsid w:val="008D4CA0"/>
    <w:rsid w:val="00952D6D"/>
    <w:rsid w:val="009629D2"/>
    <w:rsid w:val="0097791B"/>
    <w:rsid w:val="00991C06"/>
    <w:rsid w:val="009A03AA"/>
    <w:rsid w:val="009A45C7"/>
    <w:rsid w:val="009B2BF0"/>
    <w:rsid w:val="009E78C5"/>
    <w:rsid w:val="009F4B93"/>
    <w:rsid w:val="00A01C23"/>
    <w:rsid w:val="00A16BDB"/>
    <w:rsid w:val="00A27DE0"/>
    <w:rsid w:val="00A3445B"/>
    <w:rsid w:val="00A4190E"/>
    <w:rsid w:val="00AA11BD"/>
    <w:rsid w:val="00AC4298"/>
    <w:rsid w:val="00B15017"/>
    <w:rsid w:val="00B5010A"/>
    <w:rsid w:val="00B82E2E"/>
    <w:rsid w:val="00BC428A"/>
    <w:rsid w:val="00C17264"/>
    <w:rsid w:val="00C7331A"/>
    <w:rsid w:val="00C74BE0"/>
    <w:rsid w:val="00CA31E5"/>
    <w:rsid w:val="00CA3A7B"/>
    <w:rsid w:val="00CA6DE5"/>
    <w:rsid w:val="00CC1B9F"/>
    <w:rsid w:val="00CC3A6B"/>
    <w:rsid w:val="00CC6ABD"/>
    <w:rsid w:val="00D737D7"/>
    <w:rsid w:val="00D83B18"/>
    <w:rsid w:val="00D84A18"/>
    <w:rsid w:val="00D9156F"/>
    <w:rsid w:val="00D91F46"/>
    <w:rsid w:val="00DC700C"/>
    <w:rsid w:val="00E10DC4"/>
    <w:rsid w:val="00E63A61"/>
    <w:rsid w:val="00E87626"/>
    <w:rsid w:val="00E960F6"/>
    <w:rsid w:val="00EE4620"/>
    <w:rsid w:val="00F17C3F"/>
    <w:rsid w:val="00F26476"/>
    <w:rsid w:val="00F34DFD"/>
    <w:rsid w:val="00F739D4"/>
    <w:rsid w:val="00F76598"/>
    <w:rsid w:val="00F9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209B1B-8D2E-47D1-BBFA-88330A319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6A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77213"/>
    <w:rPr>
      <w:color w:val="0000FF" w:themeColor="hyperlink"/>
      <w:u w:val="single"/>
    </w:rPr>
  </w:style>
  <w:style w:type="paragraph" w:customStyle="1" w:styleId="rvps2">
    <w:name w:val="rvps2"/>
    <w:basedOn w:val="a"/>
    <w:rsid w:val="008D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5E1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1D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2.rada.gov.ua/laws/%20show/1127-2015-%D0%BF" TargetMode="External"/><Relationship Id="rId5" Type="http://schemas.openxmlformats.org/officeDocument/2006/relationships/hyperlink" Target="http://zakon3.rada.gov.ua/laws/show/1952-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1582</Words>
  <Characters>902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Сергій Репетуха</dc:creator>
  <cp:lastModifiedBy>Cnap4</cp:lastModifiedBy>
  <cp:revision>15</cp:revision>
  <cp:lastPrinted>2018-04-24T07:19:00Z</cp:lastPrinted>
  <dcterms:created xsi:type="dcterms:W3CDTF">2018-03-26T10:10:00Z</dcterms:created>
  <dcterms:modified xsi:type="dcterms:W3CDTF">2018-04-24T07:19:00Z</dcterms:modified>
</cp:coreProperties>
</file>